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E72A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Välkommen till Sköldinge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öppna</w:t>
      </w:r>
      <w:r w:rsidRPr="0073668E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</w:t>
      </w:r>
      <w:proofErr w:type="spellStart"/>
      <w:r w:rsidRPr="0073668E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Ölbryggarmästerskap</w:t>
      </w:r>
      <w:proofErr w:type="spellEnd"/>
    </w:p>
    <w:p w14:paraId="42A20DC6" w14:textId="39A42331" w:rsidR="0073668E" w:rsidRPr="0073668E" w:rsidRDefault="00CC2AB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Sommar</w:t>
      </w:r>
      <w:r w:rsidR="00646FA0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Sk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öl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2019</w:t>
      </w:r>
    </w:p>
    <w:p w14:paraId="4A485DCD" w14:textId="5DCD3F94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 </w:t>
      </w:r>
    </w:p>
    <w:p w14:paraId="55436DBE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Sköldinge Ölkultur är en lokal förening i Sköldinge. Vår idé är att stödja och utveckla Ölkulturen. Öl är mer än en dryck. Det är en del av vår kultur.</w:t>
      </w:r>
    </w:p>
    <w:p w14:paraId="16D5FDEC" w14:textId="57DA80F6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Vi</w:t>
      </w:r>
      <w:r w:rsidR="003739BE">
        <w:rPr>
          <w:rFonts w:ascii="Times New Roman" w:eastAsia="Times New Roman" w:hAnsi="Times New Roman" w:cs="Times New Roman"/>
          <w:color w:val="000000"/>
          <w:lang w:eastAsia="sv-SE"/>
        </w:rPr>
        <w:t xml:space="preserve"> genomför två</w:t>
      </w: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hembryggartävling</w:t>
      </w:r>
      <w:r w:rsidR="003739BE">
        <w:rPr>
          <w:rFonts w:ascii="Times New Roman" w:eastAsia="Times New Roman" w:hAnsi="Times New Roman" w:cs="Times New Roman"/>
          <w:color w:val="000000"/>
          <w:lang w:eastAsia="sv-SE"/>
        </w:rPr>
        <w:t>ar</w:t>
      </w: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och alla bryggare är välkomna att </w:t>
      </w:r>
      <w:proofErr w:type="gramStart"/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deltaga</w:t>
      </w:r>
      <w:proofErr w:type="gramEnd"/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även om du inte bor i närområdet.</w:t>
      </w:r>
    </w:p>
    <w:p w14:paraId="2A7B0FCB" w14:textId="5F157239" w:rsidR="0073668E" w:rsidRPr="0073668E" w:rsidRDefault="00CC2AB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Den 4 maj</w:t>
      </w:r>
      <w:r w:rsidR="00646FA0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har vi </w:t>
      </w:r>
      <w:r w:rsidR="003739BE">
        <w:rPr>
          <w:rFonts w:ascii="Times New Roman" w:eastAsia="Times New Roman" w:hAnsi="Times New Roman" w:cs="Times New Roman"/>
          <w:color w:val="000000"/>
          <w:lang w:eastAsia="sv-SE"/>
        </w:rPr>
        <w:t>vår</w:t>
      </w:r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v-SE"/>
        </w:rPr>
        <w:t>sommar</w:t>
      </w:r>
      <w:r w:rsidR="003739BE">
        <w:rPr>
          <w:rFonts w:ascii="Times New Roman" w:eastAsia="Times New Roman" w:hAnsi="Times New Roman" w:cs="Times New Roman"/>
          <w:color w:val="000000"/>
          <w:lang w:eastAsia="sv-SE"/>
        </w:rPr>
        <w:t>tävling i</w:t>
      </w:r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Folkets hus i Sköldinge där du har möjlighet att få dina brygder granskade av besökarna.</w:t>
      </w:r>
    </w:p>
    <w:p w14:paraId="4E19960B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Tävlingens upplägg:</w:t>
      </w:r>
    </w:p>
    <w:p w14:paraId="6A8BB136" w14:textId="12E87EE5" w:rsidR="00CC2AB3" w:rsidRDefault="00CC2AB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5</w:t>
      </w:r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klasser: Und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erjäst, Överjäst,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v-SE"/>
        </w:rPr>
        <w:t>Specialöl</w:t>
      </w:r>
      <w:proofErr w:type="spellEnd"/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 Sköl-klassen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samt en lågalkoholhaltig klass understigande 2,</w:t>
      </w:r>
      <w:proofErr w:type="gramStart"/>
      <w:r w:rsidR="007D767C">
        <w:rPr>
          <w:rFonts w:ascii="Times New Roman" w:eastAsia="Times New Roman" w:hAnsi="Times New Roman" w:cs="Times New Roman"/>
          <w:color w:val="000000"/>
          <w:lang w:eastAsia="sv-SE"/>
        </w:rPr>
        <w:t>2</w:t>
      </w:r>
      <w:r>
        <w:rPr>
          <w:rFonts w:ascii="Times New Roman" w:eastAsia="Times New Roman" w:hAnsi="Times New Roman" w:cs="Times New Roman"/>
          <w:color w:val="000000"/>
          <w:lang w:eastAsia="sv-SE"/>
        </w:rPr>
        <w:t>5%</w:t>
      </w:r>
      <w:proofErr w:type="gramEnd"/>
      <w:r w:rsidR="0073668E" w:rsidRPr="0073668E">
        <w:rPr>
          <w:rFonts w:ascii="Times New Roman" w:eastAsia="Times New Roman" w:hAnsi="Times New Roman" w:cs="Times New Roman"/>
          <w:color w:val="000000"/>
          <w:lang w:eastAsia="sv-SE"/>
        </w:rPr>
        <w:t>. Specialklassen är det fritt att låta fantasin flöda och Sköl-klassen är en brygd från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ett fastställt recept. </w:t>
      </w:r>
    </w:p>
    <w:p w14:paraId="469DFFC8" w14:textId="5966A33A" w:rsidR="0073668E" w:rsidRPr="0073668E" w:rsidRDefault="00CC2AB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Lågalkoholklassen kommer att mätas med elektroniskt alkomätare</w:t>
      </w:r>
      <w:r w:rsidR="007D767C">
        <w:rPr>
          <w:rFonts w:ascii="Times New Roman" w:eastAsia="Times New Roman" w:hAnsi="Times New Roman" w:cs="Times New Roman"/>
          <w:color w:val="000000"/>
          <w:lang w:eastAsia="sv-SE"/>
        </w:rPr>
        <w:t>. Man ska kunna köra bil trots att man druckit en öl.</w:t>
      </w:r>
    </w:p>
    <w:p w14:paraId="366A890D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Det är hög tid att ställa fram bryggeriet och börja skapa.</w:t>
      </w:r>
    </w:p>
    <w:p w14:paraId="3018990E" w14:textId="75F66D32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Vinnare blir den som får flest röster i ”Folkets val” inom varje klass.</w:t>
      </w:r>
      <w:r w:rsidR="00646FA0">
        <w:rPr>
          <w:rFonts w:ascii="Times New Roman" w:eastAsia="Times New Roman" w:hAnsi="Times New Roman" w:cs="Times New Roman"/>
          <w:color w:val="000000"/>
          <w:lang w:eastAsia="sv-SE"/>
        </w:rPr>
        <w:t xml:space="preserve"> Skulle flera få samma antal röster i en enskild klass räknas även de röster man fått i övriga klasser</w:t>
      </w:r>
      <w:r w:rsidR="007D767C">
        <w:rPr>
          <w:rFonts w:ascii="Times New Roman" w:eastAsia="Times New Roman" w:hAnsi="Times New Roman" w:cs="Times New Roman"/>
          <w:color w:val="000000"/>
          <w:lang w:eastAsia="sv-SE"/>
        </w:rPr>
        <w:t xml:space="preserve"> för att få fram en placering</w:t>
      </w:r>
      <w:r w:rsidR="00CC2AB3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14:paraId="3AB4860D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Du får anmäla hur många öl du vill per klass. Tänk på att ta med tillräckligt med öl så att det räcker hela dagen</w:t>
      </w:r>
    </w:p>
    <w:p w14:paraId="3A878401" w14:textId="6A4E5023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 </w:t>
      </w:r>
      <w:r w:rsidR="00646FA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Å</w:t>
      </w:r>
      <w:r w:rsidR="00CC2AB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rets SKÖL</w:t>
      </w:r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Saion</w:t>
      </w:r>
      <w:proofErr w:type="spellEnd"/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maj 2019</w:t>
      </w:r>
      <w:r w:rsidR="00CC2AB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9A310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(Sköl) </w:t>
      </w:r>
      <w:r w:rsidRPr="007366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Se bilaga</w:t>
      </w:r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Receptet finns även på </w:t>
      </w:r>
      <w:proofErr w:type="spellStart"/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Beersmith</w:t>
      </w:r>
      <w:proofErr w:type="spellEnd"/>
      <w:r w:rsidR="00056E4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cloud</w:t>
      </w:r>
      <w:bookmarkStart w:id="0" w:name="_GoBack"/>
      <w:bookmarkEnd w:id="0"/>
    </w:p>
    <w:p w14:paraId="7BDFE7B0" w14:textId="3764CEF4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Var: Skölding</w:t>
      </w:r>
      <w:r w:rsidR="00646FA0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e </w:t>
      </w:r>
      <w:r w:rsidR="00CC2AB3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Folkets hus lördag 4</w:t>
      </w:r>
      <w:r w:rsidR="00646FA0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="00CC2AB3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maj 13-17,30</w:t>
      </w:r>
    </w:p>
    <w:p w14:paraId="57C83629" w14:textId="77777777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Till din hjälp kommer du att få tillgång till en bordsdel på cirka 100 cm</w:t>
      </w:r>
    </w:p>
    <w:p w14:paraId="36D29A09" w14:textId="6605EB49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Fina pri</w:t>
      </w:r>
      <w:r w:rsidR="00CC2AB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ser till vinnarna i varje klass. I lågalkoholklassen kommer vinnarens recept att bryggas på ett större och kommersiellt</w:t>
      </w:r>
      <w:r w:rsidR="007D76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brygg</w:t>
      </w:r>
      <w:r w:rsidR="00CC2AB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eri och säljas i grannskapet. Bryggaren godkänner att receptet används av Sköldinge Ölkultur</w:t>
      </w:r>
      <w:r w:rsidR="00FE338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Eventuellt överskott av försäljning tillfaller Sköldinge Ölkultur</w:t>
      </w:r>
      <w:proofErr w:type="gramStart"/>
      <w:r w:rsidR="00FE338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  <w:r w:rsidR="007D76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  <w:proofErr w:type="gramEnd"/>
    </w:p>
    <w:p w14:paraId="486C2EA0" w14:textId="77777777" w:rsid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Anmäl dig genom att skicka ett mail till undertecknad. Ange i mailet hur många öl du ställer upp med i varje klass samt brygdernas namn. Har du en logotyp får du gärna skicka med den som bilaga.</w:t>
      </w:r>
    </w:p>
    <w:p w14:paraId="282F4CB0" w14:textId="6F851BE5" w:rsidR="0097187C" w:rsidRPr="0073668E" w:rsidRDefault="0097187C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Sista anmälning</w:t>
      </w:r>
      <w:r w:rsidR="00CC2AB3">
        <w:rPr>
          <w:rFonts w:ascii="Times New Roman" w:eastAsia="Times New Roman" w:hAnsi="Times New Roman" w:cs="Times New Roman"/>
          <w:color w:val="000000"/>
          <w:lang w:eastAsia="sv-SE"/>
        </w:rPr>
        <w:t>sdag är 7 dagar före tävlingen 27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CC2AB3">
        <w:rPr>
          <w:rFonts w:ascii="Times New Roman" w:eastAsia="Times New Roman" w:hAnsi="Times New Roman" w:cs="Times New Roman"/>
          <w:color w:val="000000"/>
          <w:lang w:eastAsia="sv-SE"/>
        </w:rPr>
        <w:t>april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v-SE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24.00</w:t>
      </w:r>
    </w:p>
    <w:p w14:paraId="7AF5E3F8" w14:textId="742DE6D8" w:rsidR="00156956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Anmäl dig och lycka till</w:t>
      </w:r>
    </w:p>
    <w:p w14:paraId="46379EE6" w14:textId="77777777" w:rsidR="00156956" w:rsidRDefault="00156956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Rune Mårtensson</w:t>
      </w:r>
    </w:p>
    <w:p w14:paraId="66866796" w14:textId="77777777" w:rsidR="00964DE7" w:rsidRDefault="00156956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Ordförande </w:t>
      </w:r>
    </w:p>
    <w:p w14:paraId="1480F0EB" w14:textId="4D40CF24" w:rsidR="00156956" w:rsidRDefault="00156956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Sköldinge ölkultur</w:t>
      </w:r>
    </w:p>
    <w:p w14:paraId="31A7257D" w14:textId="77777777" w:rsidR="00156956" w:rsidRPr="0073668E" w:rsidRDefault="00156956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E-post:</w:t>
      </w:r>
    </w:p>
    <w:p w14:paraId="7DC47741" w14:textId="77777777" w:rsidR="00056E43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>runelm@telia.com   </w:t>
      </w:r>
    </w:p>
    <w:p w14:paraId="681D4A49" w14:textId="77777777" w:rsidR="00056E43" w:rsidRDefault="00056E4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6B7CD07" w14:textId="77777777" w:rsidR="00056E43" w:rsidRDefault="00056E4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4415EB6" w14:textId="77777777" w:rsidR="00056E43" w:rsidRDefault="00056E43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52A55D2" w14:textId="77777777" w:rsidR="00056E43" w:rsidRPr="00056E43" w:rsidRDefault="0073668E" w:rsidP="00056E43">
      <w:pPr>
        <w:shd w:val="clear" w:color="auto" w:fill="224477"/>
        <w:spacing w:before="24"/>
        <w:outlineLvl w:val="1"/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  <w:lang w:val="en-GB" w:eastAsia="sv-SE"/>
        </w:rPr>
      </w:pPr>
      <w:r w:rsidRPr="00056E43">
        <w:rPr>
          <w:rFonts w:ascii="Times New Roman" w:eastAsia="Times New Roman" w:hAnsi="Times New Roman" w:cs="Times New Roman"/>
          <w:color w:val="000000"/>
          <w:lang w:val="en-GB" w:eastAsia="sv-SE"/>
        </w:rPr>
        <w:t>                             </w:t>
      </w:r>
      <w:proofErr w:type="spellStart"/>
      <w:r w:rsidR="00056E43" w:rsidRPr="00056E4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  <w:lang w:val="en-GB" w:eastAsia="sv-SE"/>
        </w:rPr>
        <w:t>Skölrecept</w:t>
      </w:r>
      <w:proofErr w:type="spellEnd"/>
      <w:r w:rsidR="00056E43" w:rsidRPr="00056E4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  <w:lang w:val="en-GB" w:eastAsia="sv-SE"/>
        </w:rPr>
        <w:t xml:space="preserve"> Saison (</w:t>
      </w:r>
      <w:proofErr w:type="spellStart"/>
      <w:r w:rsidR="00056E43" w:rsidRPr="00056E4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  <w:lang w:val="en-GB" w:eastAsia="sv-SE"/>
        </w:rPr>
        <w:t>maj</w:t>
      </w:r>
      <w:proofErr w:type="spellEnd"/>
      <w:r w:rsidR="00056E43" w:rsidRPr="00056E4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  <w:lang w:val="en-GB" w:eastAsia="sv-SE"/>
        </w:rPr>
        <w:t xml:space="preserve"> 2019)</w:t>
      </w:r>
    </w:p>
    <w:p w14:paraId="142B1E27" w14:textId="77777777" w:rsidR="00056E43" w:rsidRPr="00056E43" w:rsidRDefault="00056E43" w:rsidP="00056E43">
      <w:pPr>
        <w:shd w:val="clear" w:color="auto" w:fill="224477"/>
        <w:spacing w:after="24" w:line="240" w:lineRule="auto"/>
        <w:outlineLvl w:val="2"/>
        <w:rPr>
          <w:rFonts w:ascii="Arial" w:eastAsia="Times New Roman" w:hAnsi="Arial" w:cs="Arial"/>
          <w:b/>
          <w:bCs/>
          <w:color w:val="FFFFFF"/>
          <w:sz w:val="29"/>
          <w:szCs w:val="29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color w:val="FFFFFF"/>
          <w:sz w:val="29"/>
          <w:szCs w:val="29"/>
          <w:lang w:val="en-GB" w:eastAsia="sv-SE"/>
        </w:rPr>
        <w:t>Saison (25 B)</w:t>
      </w:r>
    </w:p>
    <w:p w14:paraId="55306EDF" w14:textId="77777777" w:rsidR="00056E43" w:rsidRPr="00056E43" w:rsidRDefault="00056E43" w:rsidP="00056E4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lang w:eastAsia="sv-SE"/>
        </w:rPr>
      </w:pPr>
      <w:r w:rsidRPr="00056E43">
        <w:rPr>
          <w:rFonts w:ascii="Arial" w:eastAsia="Times New Roman" w:hAnsi="Arial" w:cs="Arial"/>
          <w:noProof/>
          <w:color w:val="000000"/>
          <w:lang w:eastAsia="sv-SE"/>
        </w:rPr>
        <w:drawing>
          <wp:inline distT="0" distB="0" distL="0" distR="0" wp14:anchorId="38205F08" wp14:editId="4CEA9AC2">
            <wp:extent cx="714375" cy="1219200"/>
            <wp:effectExtent l="0" t="0" r="9525" b="0"/>
            <wp:docPr id="2" name="Bild 1" descr="C:\Program Files (x86)\BeerSmith2\icons\SR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BeerSmith2\icons\SRM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3D66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Type: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All Grain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Batch Size: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22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,00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Boil Size: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27,30 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Boil Time: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60 min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End of Boil Vol: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25,00 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Final Bottling Vol: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20,00 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Fermentation: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Ale, Two Stage</w:t>
      </w:r>
    </w:p>
    <w:p w14:paraId="0FB24A79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Date: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2019-01-02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Brewer: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  <w:proofErr w:type="spell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Fritte</w:t>
      </w:r>
      <w:proofErr w:type="spellEnd"/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Asst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 Brewer: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Equipment: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  <w:proofErr w:type="spell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Grainfather</w:t>
      </w:r>
      <w:proofErr w:type="spell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22l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Efficiency: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66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,00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%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Est Mash Efficiency: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72,0 %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Taste Rating: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30,0</w:t>
      </w:r>
    </w:p>
    <w:p w14:paraId="45DFC452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sv-SE"/>
        </w:rPr>
      </w:pP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eastAsia="sv-SE"/>
        </w:rPr>
        <w:t>Taste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eastAsia="sv-SE"/>
        </w:rPr>
        <w:t xml:space="preserve"> Notes:</w:t>
      </w:r>
      <w:r w:rsidRPr="00056E43">
        <w:rPr>
          <w:rFonts w:ascii="Arial" w:eastAsia="Times New Roman" w:hAnsi="Arial" w:cs="Arial"/>
          <w:color w:val="000000"/>
          <w:lang w:eastAsia="sv-SE"/>
        </w:rPr>
        <w:t xml:space="preserve"> </w:t>
      </w:r>
    </w:p>
    <w:tbl>
      <w:tblPr>
        <w:tblW w:w="5000" w:type="pct"/>
        <w:shd w:val="clear" w:color="auto" w:fill="D7E3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4619"/>
        <w:gridCol w:w="1009"/>
        <w:gridCol w:w="361"/>
        <w:gridCol w:w="1057"/>
      </w:tblGrid>
      <w:tr w:rsidR="00056E43" w:rsidRPr="00056E43" w14:paraId="7B08AB38" w14:textId="77777777" w:rsidTr="00056E4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7E3F4"/>
            <w:vAlign w:val="center"/>
            <w:hideMark/>
          </w:tcPr>
          <w:p w14:paraId="347B58C1" w14:textId="77777777" w:rsidR="00056E43" w:rsidRPr="00056E43" w:rsidRDefault="00056E43" w:rsidP="00056E43">
            <w:pPr>
              <w:shd w:val="clear" w:color="auto" w:fill="2C5AA0"/>
              <w:spacing w:before="75" w:after="100" w:afterAutospacing="1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sv-SE"/>
              </w:rPr>
            </w:pPr>
            <w:proofErr w:type="spellStart"/>
            <w:r w:rsidRPr="00056E43">
              <w:rPr>
                <w:rFonts w:ascii="Arial" w:eastAsia="Times New Roman" w:hAnsi="Arial" w:cs="Arial"/>
                <w:color w:val="FFFFFF"/>
                <w:sz w:val="30"/>
                <w:szCs w:val="30"/>
                <w:lang w:eastAsia="sv-SE"/>
              </w:rPr>
              <w:t>Ingredients</w:t>
            </w:r>
            <w:proofErr w:type="spellEnd"/>
          </w:p>
        </w:tc>
      </w:tr>
      <w:tr w:rsidR="00056E43" w:rsidRPr="00056E43" w14:paraId="37842E76" w14:textId="77777777" w:rsidTr="00056E43">
        <w:tc>
          <w:tcPr>
            <w:tcW w:w="11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169D6BA6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Amt</w:t>
            </w:r>
          </w:p>
        </w:tc>
        <w:tc>
          <w:tcPr>
            <w:tcW w:w="25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30376CCA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Name</w:t>
            </w:r>
            <w:proofErr w:type="spellEnd"/>
          </w:p>
        </w:tc>
        <w:tc>
          <w:tcPr>
            <w:tcW w:w="55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59553EAC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Type</w:t>
            </w:r>
            <w:proofErr w:type="spellEnd"/>
          </w:p>
        </w:tc>
        <w:tc>
          <w:tcPr>
            <w:tcW w:w="2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36523CA7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#</w:t>
            </w:r>
          </w:p>
        </w:tc>
        <w:tc>
          <w:tcPr>
            <w:tcW w:w="55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0BEDA94A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proofErr w:type="gram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%/</w:t>
            </w:r>
            <w:proofErr w:type="gramEnd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IBU</w:t>
            </w:r>
          </w:p>
        </w:tc>
      </w:tr>
      <w:tr w:rsidR="00056E43" w:rsidRPr="00056E43" w14:paraId="24096661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72FA5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5,50 kg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BB16B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Pale Ale Malt Balder (5,9 EBC)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45F6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Grain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2E462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03A4C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91,7 %</w:t>
            </w:r>
          </w:p>
        </w:tc>
      </w:tr>
      <w:tr w:rsidR="00056E43" w:rsidRPr="00056E43" w14:paraId="133C2CA6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958F4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0,50 kg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4794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Caravienne</w:t>
            </w:r>
            <w:proofErr w:type="spellEnd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 Malt (43,3 EBC)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4E8C9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Grain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32FB4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9C735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8,3 %</w:t>
            </w:r>
          </w:p>
        </w:tc>
      </w:tr>
      <w:tr w:rsidR="00056E43" w:rsidRPr="00056E43" w14:paraId="30829F15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9A178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20,00 g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41ECE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Mistral [5,60 %] - </w:t>
            </w: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Boil</w:t>
            </w:r>
            <w:proofErr w:type="spellEnd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 60,0 min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EB71A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Hop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33A5C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2B411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12,5 IBUs</w:t>
            </w:r>
          </w:p>
        </w:tc>
      </w:tr>
      <w:tr w:rsidR="00056E43" w:rsidRPr="00056E43" w14:paraId="41A45406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DB73B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30,00 g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B1AA9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Mistral [5,60 %] - </w:t>
            </w: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Boil</w:t>
            </w:r>
            <w:proofErr w:type="spellEnd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 15,0 min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AC97E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Hop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0C99B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30931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9,3 IBUs</w:t>
            </w:r>
          </w:p>
        </w:tc>
      </w:tr>
      <w:tr w:rsidR="00056E43" w:rsidRPr="00056E43" w14:paraId="6AC25316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83EFF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1,0 </w:t>
            </w: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pkg</w:t>
            </w:r>
            <w:proofErr w:type="spellEnd"/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5AE28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val="en-GB"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val="en-GB" w:eastAsia="sv-SE"/>
              </w:rPr>
              <w:t>French Saison Ale (Mangrove Jack's #M29)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6EF21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Yeast</w:t>
            </w:r>
            <w:proofErr w:type="spellEnd"/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07A1C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98790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-</w:t>
            </w:r>
          </w:p>
        </w:tc>
      </w:tr>
    </w:tbl>
    <w:p w14:paraId="3BFA608A" w14:textId="77777777" w:rsidR="00056E43" w:rsidRPr="00056E43" w:rsidRDefault="00056E43" w:rsidP="00056E43">
      <w:pPr>
        <w:shd w:val="clear" w:color="auto" w:fill="2C5AA0"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</w:pPr>
      <w:proofErr w:type="spellStart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Gravity</w:t>
      </w:r>
      <w:proofErr w:type="spellEnd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 xml:space="preserve">, </w:t>
      </w:r>
      <w:proofErr w:type="spellStart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Alcohol</w:t>
      </w:r>
      <w:proofErr w:type="spellEnd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 xml:space="preserve"> </w:t>
      </w:r>
      <w:proofErr w:type="spellStart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Content</w:t>
      </w:r>
      <w:proofErr w:type="spellEnd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 xml:space="preserve"> and Color</w:t>
      </w:r>
    </w:p>
    <w:p w14:paraId="0F56570B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Est Original Gravity: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1,050 SG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Est Final Gravity: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1,005 SG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Estimated Alcohol by Vol: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5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,9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%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Bitterness: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21,8 IBUs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Est </w:t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Color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13,8 EBC </w:t>
      </w:r>
    </w:p>
    <w:p w14:paraId="7E55EA5A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Measured Original Gravity: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1,046 SG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Measured Final Gravity: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1,010 SG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lastRenderedPageBreak/>
        <w:t>Actual Alcohol by Vol: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4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,7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%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Calories: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427,1 kcal/l </w:t>
      </w:r>
    </w:p>
    <w:p w14:paraId="410C8917" w14:textId="77777777" w:rsidR="00056E43" w:rsidRPr="00056E43" w:rsidRDefault="00056E43" w:rsidP="00056E43">
      <w:pPr>
        <w:shd w:val="clear" w:color="auto" w:fill="2C5AA0"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</w:pPr>
      <w:proofErr w:type="spellStart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Mash</w:t>
      </w:r>
      <w:proofErr w:type="spellEnd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 xml:space="preserve"> </w:t>
      </w:r>
      <w:proofErr w:type="spellStart"/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Profile</w:t>
      </w:r>
      <w:proofErr w:type="spellEnd"/>
    </w:p>
    <w:p w14:paraId="18F3FDB7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Mash Name: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  <w:proofErr w:type="spell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Grainfather</w:t>
      </w:r>
      <w:proofErr w:type="spell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66C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Sparge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 Water: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13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,61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l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Sparge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 Temperature: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75,6 C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Adjust Temp for Equipment: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TRUE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Est Mash PH: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5,64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Measured Mash PH: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5,20</w:t>
      </w:r>
    </w:p>
    <w:p w14:paraId="63591E75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Total Grain Weight: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6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,00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kg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Grain Temperature: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22,2 C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Tun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 Temperature: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22,2 C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Target Mash PH: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5,20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Mash Acid Addition: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Sparge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 xml:space="preserve"> Acid Addition: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</w:t>
      </w:r>
    </w:p>
    <w:tbl>
      <w:tblPr>
        <w:tblW w:w="5000" w:type="pct"/>
        <w:shd w:val="clear" w:color="auto" w:fill="D7E3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007"/>
        <w:gridCol w:w="1348"/>
        <w:gridCol w:w="1017"/>
      </w:tblGrid>
      <w:tr w:rsidR="00056E43" w:rsidRPr="00056E43" w14:paraId="2B152CDC" w14:textId="77777777" w:rsidTr="00056E4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E3F4"/>
            <w:vAlign w:val="center"/>
            <w:hideMark/>
          </w:tcPr>
          <w:p w14:paraId="6CF26B8F" w14:textId="77777777" w:rsidR="00056E43" w:rsidRPr="00056E43" w:rsidRDefault="00056E43" w:rsidP="00056E43">
            <w:pPr>
              <w:shd w:val="clear" w:color="auto" w:fill="2C5AA0"/>
              <w:spacing w:before="75" w:after="100" w:afterAutospacing="1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sv-SE"/>
              </w:rPr>
            </w:pPr>
            <w:proofErr w:type="spellStart"/>
            <w:r w:rsidRPr="00056E43">
              <w:rPr>
                <w:rFonts w:ascii="Arial" w:eastAsia="Times New Roman" w:hAnsi="Arial" w:cs="Arial"/>
                <w:color w:val="FFFFFF"/>
                <w:sz w:val="30"/>
                <w:szCs w:val="30"/>
                <w:lang w:eastAsia="sv-SE"/>
              </w:rPr>
              <w:t>Mash</w:t>
            </w:r>
            <w:proofErr w:type="spellEnd"/>
            <w:r w:rsidRPr="00056E43">
              <w:rPr>
                <w:rFonts w:ascii="Arial" w:eastAsia="Times New Roman" w:hAnsi="Arial" w:cs="Arial"/>
                <w:color w:val="FFFFFF"/>
                <w:sz w:val="30"/>
                <w:szCs w:val="30"/>
                <w:lang w:eastAsia="sv-SE"/>
              </w:rPr>
              <w:t xml:space="preserve"> Steps</w:t>
            </w:r>
          </w:p>
        </w:tc>
      </w:tr>
      <w:tr w:rsidR="00056E43" w:rsidRPr="00056E43" w14:paraId="5814616F" w14:textId="77777777" w:rsidTr="00056E43">
        <w:tc>
          <w:tcPr>
            <w:tcW w:w="95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6666BA94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Name</w:t>
            </w:r>
            <w:proofErr w:type="spellEnd"/>
          </w:p>
        </w:tc>
        <w:tc>
          <w:tcPr>
            <w:tcW w:w="27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0E10A49F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Description</w:t>
            </w:r>
            <w:proofErr w:type="spellEnd"/>
          </w:p>
        </w:tc>
        <w:tc>
          <w:tcPr>
            <w:tcW w:w="6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2F882DF9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 xml:space="preserve">Step </w:t>
            </w: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Temperature</w:t>
            </w:r>
            <w:proofErr w:type="spellEnd"/>
          </w:p>
        </w:tc>
        <w:tc>
          <w:tcPr>
            <w:tcW w:w="600" w:type="pct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D7E3F4"/>
            <w:vAlign w:val="center"/>
            <w:hideMark/>
          </w:tcPr>
          <w:p w14:paraId="16586481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</w:pPr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 xml:space="preserve">Step </w:t>
            </w:r>
            <w:proofErr w:type="spellStart"/>
            <w:r w:rsidRPr="00056E43">
              <w:rPr>
                <w:rFonts w:ascii="Helvetica" w:eastAsia="Times New Roman" w:hAnsi="Helvetica" w:cs="Arial"/>
                <w:b/>
                <w:bCs/>
                <w:color w:val="2C5AA0"/>
                <w:lang w:eastAsia="sv-SE"/>
              </w:rPr>
              <w:t>Time</w:t>
            </w:r>
            <w:proofErr w:type="spellEnd"/>
          </w:p>
        </w:tc>
      </w:tr>
      <w:tr w:rsidR="00056E43" w:rsidRPr="00056E43" w14:paraId="71511B2F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ABE7C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66C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A68BF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val="en-GB"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val="en-GB" w:eastAsia="sv-SE"/>
              </w:rPr>
              <w:t>Add 19,70 l of water and heat to 66,0 C over 0 min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14F17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66,0 C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3E7D1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60 min</w:t>
            </w:r>
          </w:p>
        </w:tc>
      </w:tr>
      <w:tr w:rsidR="00056E43" w:rsidRPr="00056E43" w14:paraId="423BB424" w14:textId="77777777" w:rsidTr="00056E43"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CC73E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Mash</w:t>
            </w:r>
            <w:proofErr w:type="spellEnd"/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 xml:space="preserve"> Step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48863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val="en-GB"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val="en-GB" w:eastAsia="sv-SE"/>
              </w:rPr>
              <w:t>Heat to 75,0 C over 4 min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12944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75,0 C</w:t>
            </w:r>
          </w:p>
        </w:tc>
        <w:tc>
          <w:tcPr>
            <w:tcW w:w="0" w:type="auto"/>
            <w:tcBorders>
              <w:top w:val="single" w:sz="6" w:space="0" w:color="2C5AA0"/>
              <w:left w:val="single" w:sz="6" w:space="0" w:color="2C5AA0"/>
              <w:bottom w:val="single" w:sz="6" w:space="0" w:color="2C5AA0"/>
              <w:right w:val="single" w:sz="6" w:space="0" w:color="2C5AA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8CD60" w14:textId="77777777" w:rsidR="00056E43" w:rsidRPr="00056E43" w:rsidRDefault="00056E43" w:rsidP="00056E43">
            <w:pPr>
              <w:spacing w:before="75" w:after="100" w:afterAutospacing="1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056E43">
              <w:rPr>
                <w:rFonts w:ascii="Arial" w:eastAsia="Times New Roman" w:hAnsi="Arial" w:cs="Arial"/>
                <w:color w:val="000000"/>
                <w:lang w:eastAsia="sv-SE"/>
              </w:rPr>
              <w:t>10 min</w:t>
            </w:r>
          </w:p>
        </w:tc>
      </w:tr>
    </w:tbl>
    <w:p w14:paraId="077AA1DF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color w:val="000000"/>
          <w:lang w:val="en-GB" w:eastAsia="sv-SE"/>
        </w:rPr>
        <w:br/>
      </w:r>
      <w:proofErr w:type="spellStart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Sparge</w:t>
      </w:r>
      <w:proofErr w:type="spellEnd"/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:</w:t>
      </w:r>
      <w:r w:rsidRPr="00056E43">
        <w:rPr>
          <w:rFonts w:ascii="Arial" w:eastAsia="Times New Roman" w:hAnsi="Arial" w:cs="Arial"/>
          <w:color w:val="000000"/>
          <w:lang w:val="en-GB" w:eastAsia="sv-SE"/>
        </w:rPr>
        <w:t xml:space="preserve"> Fly </w:t>
      </w:r>
      <w:proofErr w:type="spellStart"/>
      <w:r w:rsidRPr="00056E43">
        <w:rPr>
          <w:rFonts w:ascii="Arial" w:eastAsia="Times New Roman" w:hAnsi="Arial" w:cs="Arial"/>
          <w:color w:val="000000"/>
          <w:lang w:val="en-GB" w:eastAsia="sv-SE"/>
        </w:rPr>
        <w:t>sparge</w:t>
      </w:r>
      <w:proofErr w:type="spellEnd"/>
      <w:r w:rsidRPr="00056E43">
        <w:rPr>
          <w:rFonts w:ascii="Arial" w:eastAsia="Times New Roman" w:hAnsi="Arial" w:cs="Arial"/>
          <w:color w:val="000000"/>
          <w:lang w:val="en-GB" w:eastAsia="sv-SE"/>
        </w:rPr>
        <w:t xml:space="preserve"> with 13</w:t>
      </w:r>
      <w:proofErr w:type="gramStart"/>
      <w:r w:rsidRPr="00056E43">
        <w:rPr>
          <w:rFonts w:ascii="Arial" w:eastAsia="Times New Roman" w:hAnsi="Arial" w:cs="Arial"/>
          <w:color w:val="000000"/>
          <w:lang w:val="en-GB" w:eastAsia="sv-SE"/>
        </w:rPr>
        <w:t>,61</w:t>
      </w:r>
      <w:proofErr w:type="gramEnd"/>
      <w:r w:rsidRPr="00056E43">
        <w:rPr>
          <w:rFonts w:ascii="Arial" w:eastAsia="Times New Roman" w:hAnsi="Arial" w:cs="Arial"/>
          <w:color w:val="000000"/>
          <w:lang w:val="en-GB" w:eastAsia="sv-SE"/>
        </w:rPr>
        <w:t xml:space="preserve"> l water at 75,6 C </w:t>
      </w:r>
    </w:p>
    <w:p w14:paraId="06A0A4DB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Mash Notes:</w:t>
      </w:r>
      <w:r w:rsidRPr="00056E43">
        <w:rPr>
          <w:rFonts w:ascii="Arial" w:eastAsia="Times New Roman" w:hAnsi="Arial" w:cs="Arial"/>
          <w:color w:val="000000"/>
          <w:lang w:val="en-GB" w:eastAsia="sv-SE"/>
        </w:rPr>
        <w:t xml:space="preserve"> </w:t>
      </w:r>
    </w:p>
    <w:p w14:paraId="5BE12BEA" w14:textId="77777777" w:rsidR="00056E43" w:rsidRPr="00056E43" w:rsidRDefault="00056E43" w:rsidP="00056E43">
      <w:pPr>
        <w:shd w:val="clear" w:color="auto" w:fill="2C5AA0"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val="en-GB" w:eastAsia="sv-SE"/>
        </w:rPr>
        <w:t>Carbonation and Storage</w:t>
      </w:r>
    </w:p>
    <w:p w14:paraId="685E9F59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Carbonation Type: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Bottle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Pressure/Weight: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117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,64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g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Keg/Bottling Temperature: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21,1 C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Fermentation: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Ale, Two Stage</w:t>
      </w:r>
    </w:p>
    <w:p w14:paraId="11141664" w14:textId="77777777" w:rsidR="00056E43" w:rsidRPr="00056E43" w:rsidRDefault="00056E43" w:rsidP="00056E43">
      <w:pPr>
        <w:shd w:val="clear" w:color="auto" w:fill="FFFFFF"/>
        <w:spacing w:after="75" w:line="240" w:lineRule="auto"/>
        <w:rPr>
          <w:rFonts w:ascii="Helvetica" w:eastAsia="Times New Roman" w:hAnsi="Helvetica" w:cs="Arial"/>
          <w:color w:val="000000"/>
          <w:lang w:val="en-GB" w:eastAsia="sv-SE"/>
        </w:rPr>
      </w:pP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Volumes of CO2: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</w:t>
      </w:r>
      <w:proofErr w:type="gramStart"/>
      <w:r w:rsidRPr="00056E43">
        <w:rPr>
          <w:rFonts w:ascii="Helvetica" w:eastAsia="Times New Roman" w:hAnsi="Helvetica" w:cs="Arial"/>
          <w:color w:val="000000"/>
          <w:lang w:val="en-GB" w:eastAsia="sv-SE"/>
        </w:rPr>
        <w:t>,3</w:t>
      </w:r>
      <w:proofErr w:type="gramEnd"/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Carbonation Used: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Bottle with 117,64 g Corn Sugar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Age for: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20,00 days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br/>
      </w:r>
      <w:r w:rsidRPr="00056E43">
        <w:rPr>
          <w:rFonts w:ascii="Arial" w:eastAsia="Times New Roman" w:hAnsi="Arial" w:cs="Arial"/>
          <w:b/>
          <w:bCs/>
          <w:i/>
          <w:iCs/>
          <w:color w:val="000000"/>
          <w:lang w:val="en-GB" w:eastAsia="sv-SE"/>
        </w:rPr>
        <w:t>Storage Temperature:</w:t>
      </w:r>
      <w:r w:rsidRPr="00056E43">
        <w:rPr>
          <w:rFonts w:ascii="Helvetica" w:eastAsia="Times New Roman" w:hAnsi="Helvetica" w:cs="Arial"/>
          <w:color w:val="000000"/>
          <w:lang w:val="en-GB" w:eastAsia="sv-SE"/>
        </w:rPr>
        <w:t xml:space="preserve"> 18,0 C </w:t>
      </w:r>
    </w:p>
    <w:p w14:paraId="4AABB3DF" w14:textId="77777777" w:rsidR="00056E43" w:rsidRPr="00056E43" w:rsidRDefault="00056E43" w:rsidP="00056E43">
      <w:pPr>
        <w:shd w:val="clear" w:color="auto" w:fill="2C5AA0"/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</w:pPr>
      <w:r w:rsidRPr="00056E43">
        <w:rPr>
          <w:rFonts w:ascii="Arial" w:eastAsia="Times New Roman" w:hAnsi="Arial" w:cs="Arial"/>
          <w:b/>
          <w:bCs/>
          <w:color w:val="FFFFFF"/>
          <w:sz w:val="26"/>
          <w:szCs w:val="26"/>
          <w:lang w:eastAsia="sv-SE"/>
        </w:rPr>
        <w:t>Notes</w:t>
      </w:r>
    </w:p>
    <w:p w14:paraId="7455F623" w14:textId="752002EE" w:rsidR="0073668E" w:rsidRPr="0073668E" w:rsidRDefault="0073668E" w:rsidP="0073668E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3668E">
        <w:rPr>
          <w:rFonts w:ascii="Times New Roman" w:eastAsia="Times New Roman" w:hAnsi="Times New Roman" w:cs="Times New Roman"/>
          <w:color w:val="000000"/>
          <w:lang w:eastAsia="sv-SE"/>
        </w:rPr>
        <w:t xml:space="preserve">                                                    </w:t>
      </w:r>
    </w:p>
    <w:sectPr w:rsidR="0073668E" w:rsidRPr="00736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327B2" w16cid:durableId="1F3CF680"/>
  <w16cid:commentId w16cid:paraId="2865905B" w16cid:durableId="1F3CF6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3D067" w14:textId="77777777" w:rsidR="00961CAB" w:rsidRDefault="00961CAB" w:rsidP="00156956">
      <w:pPr>
        <w:spacing w:after="0" w:line="240" w:lineRule="auto"/>
      </w:pPr>
      <w:r>
        <w:separator/>
      </w:r>
    </w:p>
  </w:endnote>
  <w:endnote w:type="continuationSeparator" w:id="0">
    <w:p w14:paraId="273DB646" w14:textId="77777777" w:rsidR="00961CAB" w:rsidRDefault="00961CAB" w:rsidP="0015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EA914" w14:textId="77777777" w:rsidR="00961CAB" w:rsidRDefault="00961CAB" w:rsidP="00156956">
      <w:pPr>
        <w:spacing w:after="0" w:line="240" w:lineRule="auto"/>
      </w:pPr>
      <w:r>
        <w:separator/>
      </w:r>
    </w:p>
  </w:footnote>
  <w:footnote w:type="continuationSeparator" w:id="0">
    <w:p w14:paraId="0E02D174" w14:textId="77777777" w:rsidR="00961CAB" w:rsidRDefault="00961CAB" w:rsidP="0015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CD23" w14:textId="77777777" w:rsidR="00156956" w:rsidRDefault="0015695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E86322C" wp14:editId="4D3F8498">
          <wp:simplePos x="0" y="0"/>
          <wp:positionH relativeFrom="column">
            <wp:posOffset>5043805</wp:posOffset>
          </wp:positionH>
          <wp:positionV relativeFrom="paragraph">
            <wp:posOffset>-211455</wp:posOffset>
          </wp:positionV>
          <wp:extent cx="1176528" cy="1024128"/>
          <wp:effectExtent l="0" t="0" r="508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28" cy="10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E"/>
    <w:rsid w:val="00056E43"/>
    <w:rsid w:val="000E4BBE"/>
    <w:rsid w:val="00156956"/>
    <w:rsid w:val="001761DB"/>
    <w:rsid w:val="001B4674"/>
    <w:rsid w:val="0027094C"/>
    <w:rsid w:val="00285A83"/>
    <w:rsid w:val="00330184"/>
    <w:rsid w:val="003739BE"/>
    <w:rsid w:val="004B5D8E"/>
    <w:rsid w:val="005F7152"/>
    <w:rsid w:val="006368DC"/>
    <w:rsid w:val="00646FA0"/>
    <w:rsid w:val="00661C7D"/>
    <w:rsid w:val="0073668E"/>
    <w:rsid w:val="007D767C"/>
    <w:rsid w:val="008C1578"/>
    <w:rsid w:val="00961CAB"/>
    <w:rsid w:val="00964DE7"/>
    <w:rsid w:val="0097187C"/>
    <w:rsid w:val="00985312"/>
    <w:rsid w:val="009A3105"/>
    <w:rsid w:val="00CC2AB3"/>
    <w:rsid w:val="00E24E2E"/>
    <w:rsid w:val="00F223AC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7270"/>
  <w15:chartTrackingRefBased/>
  <w15:docId w15:val="{BD2846FF-8A82-4B33-844E-8E7F515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157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5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6956"/>
  </w:style>
  <w:style w:type="paragraph" w:styleId="Sidfot">
    <w:name w:val="footer"/>
    <w:basedOn w:val="Normal"/>
    <w:link w:val="SidfotChar"/>
    <w:uiPriority w:val="99"/>
    <w:unhideWhenUsed/>
    <w:rsid w:val="0015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6956"/>
  </w:style>
  <w:style w:type="character" w:styleId="Hyperlnk">
    <w:name w:val="Hyperlink"/>
    <w:basedOn w:val="Standardstycketeckensnitt"/>
    <w:uiPriority w:val="99"/>
    <w:unhideWhenUsed/>
    <w:rsid w:val="00F223AC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5D8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5D8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5D8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5D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5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845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87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41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67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2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0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14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059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314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8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59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948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5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70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2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15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04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015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8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00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93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8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25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53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1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59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6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27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7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37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97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894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</dc:creator>
  <cp:keywords/>
  <dc:description/>
  <cp:lastModifiedBy>Rune Mårtensson</cp:lastModifiedBy>
  <cp:revision>6</cp:revision>
  <cp:lastPrinted>2018-11-11T20:01:00Z</cp:lastPrinted>
  <dcterms:created xsi:type="dcterms:W3CDTF">2018-11-11T19:58:00Z</dcterms:created>
  <dcterms:modified xsi:type="dcterms:W3CDTF">2019-01-30T15:36:00Z</dcterms:modified>
</cp:coreProperties>
</file>